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（以下いずれかの番号に〇印を記載）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2AD830B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生年月日：　　　</w:t>
      </w:r>
      <w:r w:rsidR="0013153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16BA327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13153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494BE3">
        <w:rPr>
          <w:rFonts w:ascii="游明朝" w:eastAsia="游明朝" w:hAnsi="游明朝" w:cs="Times New Roman" w:hint="eastAsia"/>
          <w:color w:val="000000" w:themeColor="text1"/>
          <w:spacing w:val="32"/>
          <w:kern w:val="0"/>
          <w:sz w:val="24"/>
          <w:szCs w:val="24"/>
          <w:fitText w:val="1452" w:id="-730612992"/>
        </w:rPr>
        <w:t>事業所名</w:t>
      </w:r>
      <w:r w:rsidRPr="00494BE3">
        <w:rPr>
          <w:rFonts w:ascii="游明朝" w:eastAsia="游明朝" w:hAnsi="游明朝" w:cs="Times New Roman" w:hint="eastAsia"/>
          <w:color w:val="000000" w:themeColor="text1"/>
          <w:spacing w:val="-2"/>
          <w:kern w:val="0"/>
          <w:sz w:val="24"/>
          <w:szCs w:val="24"/>
          <w:fitText w:val="1452" w:id="-730612992"/>
        </w:rPr>
        <w:t>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494BE3">
        <w:rPr>
          <w:rFonts w:ascii="游明朝" w:eastAsia="游明朝" w:hAnsi="游明朝" w:cs="Times New Roman" w:hint="eastAsia"/>
          <w:color w:val="000000" w:themeColor="text1"/>
          <w:spacing w:val="82"/>
          <w:kern w:val="0"/>
          <w:sz w:val="24"/>
          <w:szCs w:val="24"/>
          <w:fitText w:val="1452" w:id="-730612991"/>
        </w:rPr>
        <w:t>事業主</w:t>
      </w:r>
      <w:r w:rsidRPr="00494BE3">
        <w:rPr>
          <w:rFonts w:ascii="游明朝" w:eastAsia="游明朝" w:hAnsi="游明朝" w:cs="Times New Roman" w:hint="eastAsia"/>
          <w:color w:val="000000" w:themeColor="text1"/>
          <w:kern w:val="0"/>
          <w:sz w:val="24"/>
          <w:szCs w:val="24"/>
          <w:fitText w:val="1452" w:id="-730612991"/>
        </w:rPr>
        <w:t>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494BE3">
        <w:rPr>
          <w:rFonts w:ascii="游明朝" w:eastAsia="游明朝" w:hAnsi="游明朝" w:cs="Times New Roman" w:hint="eastAsia"/>
          <w:color w:val="000000" w:themeColor="text1"/>
          <w:spacing w:val="32"/>
          <w:kern w:val="0"/>
          <w:sz w:val="24"/>
          <w:szCs w:val="24"/>
          <w:fitText w:val="1452" w:id="-730612990"/>
        </w:rPr>
        <w:t>連絡先電</w:t>
      </w:r>
      <w:r w:rsidRPr="00494BE3">
        <w:rPr>
          <w:rFonts w:ascii="游明朝" w:eastAsia="游明朝" w:hAnsi="游明朝" w:cs="Times New Roman" w:hint="eastAsia"/>
          <w:color w:val="000000" w:themeColor="text1"/>
          <w:spacing w:val="-2"/>
          <w:kern w:val="0"/>
          <w:sz w:val="24"/>
          <w:szCs w:val="24"/>
          <w:fitText w:val="1452" w:id="-730612990"/>
        </w:rPr>
        <w:t>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494BE3">
        <w:rPr>
          <w:rFonts w:ascii="游明朝" w:eastAsia="游明朝" w:hAnsi="游明朝" w:cs="Times New Roman" w:hint="eastAsia"/>
          <w:color w:val="000000" w:themeColor="text1"/>
          <w:spacing w:val="32"/>
          <w:kern w:val="0"/>
          <w:sz w:val="24"/>
          <w:szCs w:val="24"/>
          <w:fitText w:val="1452" w:id="-730612989"/>
        </w:rPr>
        <w:t>担当者氏</w:t>
      </w:r>
      <w:r w:rsidRPr="00494BE3">
        <w:rPr>
          <w:rFonts w:ascii="游明朝" w:eastAsia="游明朝" w:hAnsi="游明朝" w:cs="Times New Roman" w:hint="eastAsia"/>
          <w:color w:val="000000" w:themeColor="text1"/>
          <w:spacing w:val="-2"/>
          <w:kern w:val="0"/>
          <w:sz w:val="24"/>
          <w:szCs w:val="24"/>
          <w:fitText w:val="1452" w:id="-730612989"/>
        </w:rPr>
        <w:t>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CDEF" w14:textId="4F66BFA6" w:rsidR="00413A35" w:rsidRDefault="00413A35" w:rsidP="00413A35">
    <w:pPr>
      <w:pStyle w:val="a5"/>
      <w:jc w:val="right"/>
    </w:pPr>
    <w:r>
      <w:rPr>
        <w:rFonts w:hint="eastAsia"/>
      </w:rPr>
      <w:t>(</w:t>
    </w:r>
    <w:r>
      <w:t>R7.5.1)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153C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A35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BE3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2025-05-02T08:13:00Z</dcterms:modified>
</cp:coreProperties>
</file>